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779" w:rsidRDefault="00821C9B">
      <w:r>
        <w:rPr>
          <w:noProof/>
        </w:rPr>
        <w:drawing>
          <wp:inline distT="0" distB="0" distL="0" distR="0">
            <wp:extent cx="5973445" cy="8220807"/>
            <wp:effectExtent l="19050" t="0" r="8255" b="0"/>
            <wp:docPr id="1" name="Рисунок 1" descr="C:\Users\228\Desktop\колокол\личных дел работников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28\Desktop\колокол\личных дел работников 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445" cy="8220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  <w:bookmarkStart w:id="0" w:name="bookmark2"/>
    </w:p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05DC9" w:rsidRPr="00134242" w:rsidRDefault="00F05DC9" w:rsidP="007C2580">
      <w:pPr>
        <w:rPr>
          <w:rFonts w:ascii="Times New Roman" w:hAnsi="Times New Roman" w:cs="Times New Roman"/>
          <w:b/>
          <w:color w:val="auto"/>
        </w:rPr>
      </w:pPr>
    </w:p>
    <w:p w:rsid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F05DC9" w:rsidRPr="00F05DC9" w:rsidRDefault="00F05DC9" w:rsidP="00F05DC9">
      <w:pPr>
        <w:jc w:val="center"/>
        <w:rPr>
          <w:rFonts w:ascii="Times New Roman" w:hAnsi="Times New Roman" w:cs="Times New Roman"/>
          <w:b/>
          <w:color w:val="auto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1.ОБЩИЕ ПОЛОЖЕНИЯ</w:t>
      </w:r>
    </w:p>
    <w:p w:rsidR="00AB3BD6" w:rsidRPr="00AB3BD6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Настоящее Положение определяет порядок ведения личных дел педагогов и сотрудников муниципального бюджетного общеобразовательного учреждения </w:t>
      </w:r>
      <w:r w:rsidR="00134242" w:rsidRPr="00134242">
        <w:rPr>
          <w:sz w:val="24"/>
          <w:szCs w:val="24"/>
        </w:rPr>
        <w:t>«</w:t>
      </w:r>
      <w:r w:rsidR="00536F9B">
        <w:rPr>
          <w:sz w:val="24"/>
          <w:szCs w:val="24"/>
        </w:rPr>
        <w:t xml:space="preserve">    </w:t>
      </w:r>
      <w:r w:rsidR="00134242" w:rsidRPr="00134242">
        <w:rPr>
          <w:sz w:val="24"/>
          <w:szCs w:val="24"/>
        </w:rPr>
        <w:t xml:space="preserve">»  </w:t>
      </w:r>
      <w:r w:rsidR="007C4960">
        <w:rPr>
          <w:sz w:val="24"/>
          <w:szCs w:val="24"/>
        </w:rPr>
        <w:t xml:space="preserve">Алькеевского </w:t>
      </w:r>
      <w:r w:rsidR="00134242" w:rsidRPr="00134242">
        <w:rPr>
          <w:sz w:val="24"/>
          <w:szCs w:val="24"/>
        </w:rPr>
        <w:t xml:space="preserve"> муниципального района Республики Татарстан </w:t>
      </w:r>
      <w:r w:rsidRPr="00AB3BD6">
        <w:rPr>
          <w:sz w:val="24"/>
          <w:szCs w:val="24"/>
        </w:rPr>
        <w:t>(далее – Учреждение).</w:t>
      </w:r>
    </w:p>
    <w:p w:rsidR="00AB3BD6" w:rsidRPr="00AB3BD6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Личное дело работника – совокупность документов персонального учета, содержащих сведения о работнике и его трудовой деятельности. </w:t>
      </w:r>
    </w:p>
    <w:p w:rsidR="00AB3BD6" w:rsidRPr="00AB3BD6" w:rsidRDefault="00AB3BD6" w:rsidP="00AB3BD6">
      <w:pPr>
        <w:pStyle w:val="4"/>
        <w:numPr>
          <w:ilvl w:val="0"/>
          <w:numId w:val="1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Положение разработано в соответствии с ТК, Федеральным законом от 27.07.2006 № 152 «О персональных данных», Методическими рекомендациями </w:t>
      </w:r>
      <w:proofErr w:type="spellStart"/>
      <w:r w:rsidRPr="00AB3BD6">
        <w:rPr>
          <w:sz w:val="24"/>
          <w:szCs w:val="24"/>
        </w:rPr>
        <w:t>Росархива</w:t>
      </w:r>
      <w:proofErr w:type="spellEnd"/>
      <w:r w:rsidRPr="00AB3BD6">
        <w:rPr>
          <w:sz w:val="24"/>
          <w:szCs w:val="24"/>
        </w:rPr>
        <w:t xml:space="preserve">, Указом Президента РФ от 30.05.2005 № 609 «Об утверждении Положения о персональных данных государственного служащего Российской Федерации и ведении его личного дела», коллективным договором и уставом Учреждения.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bookmarkStart w:id="1" w:name="bookmark3"/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2. ПОРЯДОК ФОРМИРОВАНИЯ ЛИЧНЫХ ДЕЛ СОТРУДНИКОВ</w:t>
      </w:r>
      <w:bookmarkEnd w:id="1"/>
    </w:p>
    <w:p w:rsidR="00AB3BD6" w:rsidRPr="00AB3BD6" w:rsidRDefault="00AB3BD6" w:rsidP="00AB3BD6">
      <w:pPr>
        <w:pStyle w:val="4"/>
        <w:numPr>
          <w:ilvl w:val="0"/>
          <w:numId w:val="3"/>
        </w:numPr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Формирование личного дела педагогов и сотрудников Учреждения производится непосредственно после приема на работу в Учреждение или перевода педагогов и сотрудников из другого образовательного учреждения.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33"/>
        <w:numPr>
          <w:ilvl w:val="0"/>
          <w:numId w:val="3"/>
        </w:numPr>
        <w:shd w:val="clear" w:color="auto" w:fill="auto"/>
        <w:tabs>
          <w:tab w:val="left" w:pos="1152"/>
        </w:tabs>
        <w:spacing w:line="240" w:lineRule="auto"/>
        <w:ind w:firstLine="709"/>
        <w:rPr>
          <w:sz w:val="24"/>
          <w:szCs w:val="24"/>
        </w:rPr>
      </w:pPr>
      <w:r w:rsidRPr="00AB3BD6">
        <w:rPr>
          <w:rStyle w:val="34"/>
          <w:sz w:val="24"/>
          <w:szCs w:val="24"/>
        </w:rPr>
        <w:t>При поступлении на работу</w:t>
      </w:r>
      <w:r w:rsidRPr="00AB3BD6">
        <w:rPr>
          <w:sz w:val="24"/>
          <w:szCs w:val="24"/>
        </w:rPr>
        <w:t xml:space="preserve"> сотрудник предоставляет (при наличии):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Паспорт или иной документ, удостоверяющий личность;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Справку о наличии (отсутствии) судимости и (или) факта уголовного пре</w:t>
      </w:r>
      <w:r w:rsidRPr="00AB3BD6">
        <w:rPr>
          <w:sz w:val="24"/>
          <w:szCs w:val="24"/>
        </w:rPr>
        <w:softHyphen/>
        <w:t>следования;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воинского учета (для военнообязанных лиц);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об образовании;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Трудовую книжку;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Заявление о приеме (или о переводе) на работу;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Медицинскую книжку;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Автобиографию;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Документ о квалификации (аттестационный лист);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Удостоверения о прохождении курсов;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Страховое свидетельство пенсионного страхования;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Идентификационный номер налогоплательщика;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Свидетельство о браке;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Свидетельство о рождении детей;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Документы о награждении.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5"/>
          <w:sz w:val="24"/>
          <w:szCs w:val="24"/>
        </w:rPr>
        <w:t>Работодатель оформляет: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 в двух экземплярах;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приказ о приеме на работу;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личную карточку №Т-2. 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5"/>
          <w:sz w:val="24"/>
          <w:szCs w:val="24"/>
        </w:rPr>
        <w:t>Работодатель знакомит: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Уставом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Должностной инструкцией;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Правилами внутреннего трудового распорядка;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об оплате труда и премировании;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Коллективным договором;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 Положением о порядке обработки персональных данных;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проводит вводный инструктаж, инструктаж по охране труда на рабочем мес</w:t>
      </w:r>
      <w:r w:rsidRPr="00AB3BD6">
        <w:rPr>
          <w:sz w:val="24"/>
          <w:szCs w:val="24"/>
        </w:rPr>
        <w:softHyphen/>
        <w:t>те, инструктаж по противопожарной безопасности, по антитеррористической защищенно</w:t>
      </w:r>
      <w:r w:rsidRPr="00AB3BD6">
        <w:rPr>
          <w:sz w:val="24"/>
          <w:szCs w:val="24"/>
        </w:rPr>
        <w:softHyphen/>
        <w:t>сти.</w:t>
      </w:r>
    </w:p>
    <w:p w:rsidR="00AB3BD6" w:rsidRPr="00AB3BD6" w:rsidRDefault="00AB3BD6" w:rsidP="00AB3BD6">
      <w:pPr>
        <w:ind w:firstLine="709"/>
        <w:rPr>
          <w:rFonts w:ascii="Times New Roman" w:eastAsia="Times New Roman" w:hAnsi="Times New Roman" w:cs="Times New Roman"/>
          <w:b/>
          <w:bCs/>
        </w:rPr>
      </w:pPr>
      <w:bookmarkStart w:id="2" w:name="bookmark4"/>
      <w:r w:rsidRPr="00AB3BD6">
        <w:rPr>
          <w:rFonts w:ascii="Times New Roman" w:hAnsi="Times New Roman" w:cs="Times New Roman"/>
        </w:rPr>
        <w:br w:type="page"/>
      </w: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lastRenderedPageBreak/>
        <w:t>3. ПОРЯДОК ВЕДЕНИЯ ЛИЧНЫХ ДЕЛ ПЕДАГОГОВ И СОТРУДНИКОВ</w:t>
      </w:r>
      <w:bookmarkEnd w:id="2"/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педагогов и сотрудников Учреждения ведется в течение всего периода работы каждого педагога и сотрудника.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Формирование личного дела работника производится работодателем не позднее пяти рабочих дней со дня заключения трудового договора и только после получения от работника согласия на обработку его персональных данных.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Листы документов, помещенных в личное дело, подлежат нумерации.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Документы помещаются в </w:t>
      </w:r>
      <w:r w:rsidR="007335E6">
        <w:rPr>
          <w:sz w:val="24"/>
          <w:szCs w:val="24"/>
        </w:rPr>
        <w:t>папку - скоросшиватель</w:t>
      </w:r>
      <w:r w:rsidRPr="00AB3BD6">
        <w:rPr>
          <w:sz w:val="24"/>
          <w:szCs w:val="24"/>
        </w:rPr>
        <w:t>. При увольнении работника  все листы из личного дела изымаю</w:t>
      </w:r>
      <w:r w:rsidR="00795181">
        <w:rPr>
          <w:sz w:val="24"/>
          <w:szCs w:val="24"/>
        </w:rPr>
        <w:t>тся из</w:t>
      </w:r>
      <w:r w:rsidR="007C4960">
        <w:rPr>
          <w:sz w:val="24"/>
          <w:szCs w:val="24"/>
        </w:rPr>
        <w:t xml:space="preserve"> </w:t>
      </w:r>
      <w:hyperlink r:id="rId9" w:history="1">
        <w:r w:rsidR="007C4960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 xml:space="preserve">Положение о порядке формирования, ведения и хранения личных дел </w:t>
        </w:r>
        <w:proofErr w:type="spellStart"/>
        <w:r w:rsidR="007C4960">
          <w:rPr>
            <w:rStyle w:val="a3"/>
            <w:rFonts w:ascii="Arial" w:hAnsi="Arial" w:cs="Arial"/>
            <w:color w:val="006AC3"/>
            <w:sz w:val="18"/>
            <w:szCs w:val="18"/>
            <w:bdr w:val="none" w:sz="0" w:space="0" w:color="auto" w:frame="1"/>
            <w:shd w:val="clear" w:color="auto" w:fill="F6F6F6"/>
          </w:rPr>
          <w:t>воспитанников</w:t>
        </w:r>
      </w:hyperlink>
      <w:r w:rsidR="00795181">
        <w:rPr>
          <w:sz w:val="24"/>
          <w:szCs w:val="24"/>
        </w:rPr>
        <w:t>скоросшивателя</w:t>
      </w:r>
      <w:proofErr w:type="spellEnd"/>
      <w:r w:rsidR="00795181">
        <w:rPr>
          <w:sz w:val="24"/>
          <w:szCs w:val="24"/>
        </w:rPr>
        <w:t xml:space="preserve"> папки</w:t>
      </w:r>
      <w:r w:rsidRPr="00AB3BD6">
        <w:rPr>
          <w:sz w:val="24"/>
          <w:szCs w:val="24"/>
        </w:rPr>
        <w:t xml:space="preserve">, прошиваются нитками и сдаются в архив.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2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документов, имеющихся в личном деле, должна содержать сведения о порядковых номерах, наименованиях документов дела, количестве листов, датах включения документов в личное дело и изъятия из дела, а также кем изъят документ и по какой причине.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Внутренняя опись составляется на отдельном листе по установленной форме (согласно приложению №1). Листы внутренней описи нумеруются отдельно. </w:t>
      </w:r>
    </w:p>
    <w:p w:rsidR="00AB3BD6" w:rsidRPr="00AB3BD6" w:rsidRDefault="00AB3BD6" w:rsidP="00AB3BD6">
      <w:pPr>
        <w:pStyle w:val="4"/>
        <w:numPr>
          <w:ilvl w:val="0"/>
          <w:numId w:val="4"/>
        </w:numPr>
        <w:shd w:val="clear" w:color="auto" w:fill="auto"/>
        <w:tabs>
          <w:tab w:val="left" w:pos="1110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Ведение личного дела </w:t>
      </w:r>
      <w:r w:rsidRPr="00AB3BD6">
        <w:rPr>
          <w:b/>
          <w:sz w:val="24"/>
          <w:szCs w:val="24"/>
        </w:rPr>
        <w:t>предусматривает</w:t>
      </w:r>
      <w:r w:rsidRPr="00AB3BD6">
        <w:rPr>
          <w:sz w:val="24"/>
          <w:szCs w:val="24"/>
        </w:rPr>
        <w:t>:</w:t>
      </w:r>
    </w:p>
    <w:p w:rsidR="00134242" w:rsidRDefault="00AB3BD6" w:rsidP="00134242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3.7.1. Помещение</w:t>
      </w:r>
      <w:r w:rsidRPr="00AB3BD6">
        <w:rPr>
          <w:sz w:val="24"/>
          <w:szCs w:val="24"/>
        </w:rPr>
        <w:tab/>
        <w:t>документов, подлежащих хранению в составе личных дел, в хро</w:t>
      </w:r>
      <w:r w:rsidRPr="00AB3BD6">
        <w:rPr>
          <w:sz w:val="24"/>
          <w:szCs w:val="24"/>
        </w:rPr>
        <w:softHyphen/>
        <w:t>нологическом порядке:</w:t>
      </w:r>
    </w:p>
    <w:p w:rsidR="007335E6" w:rsidRPr="00134242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Внутренняя опись документов;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Анкета;</w:t>
      </w:r>
    </w:p>
    <w:p w:rsidR="007335E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Автобиография;</w:t>
      </w:r>
    </w:p>
    <w:p w:rsidR="007335E6" w:rsidRPr="00AB3BD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об образовании;</w:t>
      </w:r>
    </w:p>
    <w:p w:rsidR="007335E6" w:rsidRDefault="007335E6" w:rsidP="007335E6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Заявление</w:t>
      </w:r>
      <w:r w:rsidR="00A57F8E">
        <w:rPr>
          <w:sz w:val="24"/>
          <w:szCs w:val="24"/>
        </w:rPr>
        <w:t>сотрудника</w:t>
      </w:r>
      <w:proofErr w:type="spellEnd"/>
      <w:r w:rsidR="00A57F8E">
        <w:rPr>
          <w:sz w:val="24"/>
          <w:szCs w:val="24"/>
        </w:rPr>
        <w:t xml:space="preserve"> о приеме на работу;</w:t>
      </w:r>
    </w:p>
    <w:p w:rsidR="00134242" w:rsidRDefault="00D15A94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Копия</w:t>
      </w:r>
      <w:r w:rsidR="00AB3BD6" w:rsidRPr="00AB3BD6">
        <w:rPr>
          <w:sz w:val="24"/>
          <w:szCs w:val="24"/>
        </w:rPr>
        <w:t xml:space="preserve"> приказа о приеме на работу</w:t>
      </w:r>
      <w:r w:rsidR="00134242">
        <w:rPr>
          <w:sz w:val="24"/>
          <w:szCs w:val="24"/>
        </w:rPr>
        <w:t>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Трудовой договор;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Согласие на обработку персональных данных;</w:t>
      </w:r>
    </w:p>
    <w:p w:rsidR="00134242" w:rsidRPr="00AB3BD6" w:rsidRDefault="00134242" w:rsidP="00134242">
      <w:pPr>
        <w:pStyle w:val="4"/>
        <w:numPr>
          <w:ilvl w:val="0"/>
          <w:numId w:val="11"/>
        </w:numPr>
        <w:shd w:val="clear" w:color="auto" w:fill="auto"/>
        <w:tabs>
          <w:tab w:val="left" w:pos="-8647"/>
          <w:tab w:val="left" w:pos="-8505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Справка о наличии (отсутствии) судимости и (или) факта уголовного пре</w:t>
      </w:r>
      <w:r w:rsidRPr="00AB3BD6">
        <w:rPr>
          <w:sz w:val="24"/>
          <w:szCs w:val="24"/>
        </w:rPr>
        <w:softHyphen/>
        <w:t>следования;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о квалификации (документы по аттестации);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документов курсов повышения квалификации;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последующих приказов по личному составу, которые касаются работника;</w:t>
      </w:r>
    </w:p>
    <w:p w:rsidR="00AB3BD6" w:rsidRP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79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Дополнительные соглашения к трудовому договору;</w:t>
      </w:r>
    </w:p>
    <w:p w:rsidR="00AB3BD6" w:rsidRDefault="00AB3BD6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Копии иных документов</w:t>
      </w:r>
      <w:r w:rsidR="00693C7E">
        <w:rPr>
          <w:sz w:val="24"/>
          <w:szCs w:val="24"/>
        </w:rPr>
        <w:t xml:space="preserve"> сотрудника (при необходимости);</w:t>
      </w:r>
    </w:p>
    <w:p w:rsidR="00693C7E" w:rsidRPr="00AB3BD6" w:rsidRDefault="00693C7E" w:rsidP="00134242">
      <w:pPr>
        <w:pStyle w:val="4"/>
        <w:numPr>
          <w:ilvl w:val="0"/>
          <w:numId w:val="11"/>
        </w:numPr>
        <w:shd w:val="clear" w:color="auto" w:fill="auto"/>
        <w:tabs>
          <w:tab w:val="left" w:pos="884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Лист ознакомления личным делом;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41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3.7.2. Ежегодную</w:t>
      </w:r>
      <w:r w:rsidRPr="00AB3BD6">
        <w:rPr>
          <w:sz w:val="24"/>
          <w:szCs w:val="24"/>
        </w:rPr>
        <w:tab/>
        <w:t>проверку состояния личного дела педагогов и сотрудников Учреждения на предмет сохранности включенных в него документов и своевременное заполнение, по результатам которого вносится запись об ознакомлении (согласно приложения №2)</w:t>
      </w:r>
    </w:p>
    <w:p w:rsid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3" w:name="bookmark5"/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4.ПОРЯДОК УЧЕТА И ХРАНЕНИЯ ЛИЧНЫХ ДЕЛ ПЕДАГОГОВ И</w:t>
      </w: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r w:rsidRPr="00AB3BD6">
        <w:rPr>
          <w:sz w:val="24"/>
          <w:szCs w:val="24"/>
        </w:rPr>
        <w:t>СО</w:t>
      </w:r>
      <w:r w:rsidRPr="00AB3BD6">
        <w:rPr>
          <w:sz w:val="24"/>
          <w:szCs w:val="24"/>
        </w:rPr>
        <w:softHyphen/>
        <w:t>ТРУДНИКОВ УЧРЕЖДЕНИЯ</w:t>
      </w:r>
      <w:bookmarkEnd w:id="3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4.1 Хранение и учет личных дел педагогов и сотрудников Учреждения организуются с целью быстрого и безошибочного поиска личных дел, обеспечения их сохранности, а так</w:t>
      </w:r>
      <w:r w:rsidRPr="00AB3BD6">
        <w:rPr>
          <w:sz w:val="24"/>
          <w:szCs w:val="24"/>
        </w:rPr>
        <w:softHyphen/>
        <w:t>же обеспечения конфиденциальности сведений, содержащихся в документах личных дел, от несанкционированного доступа: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Трудовые книжки хранятся отдельно в сейфе дирек</w:t>
      </w:r>
      <w:r w:rsidRPr="00AB3BD6">
        <w:rPr>
          <w:sz w:val="24"/>
          <w:szCs w:val="24"/>
        </w:rPr>
        <w:softHyphen/>
        <w:t>тора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Медицинские книжки хранятся отдельно в сейфе дирек</w:t>
      </w:r>
      <w:r w:rsidRPr="00AB3BD6">
        <w:rPr>
          <w:sz w:val="24"/>
          <w:szCs w:val="24"/>
        </w:rPr>
        <w:softHyphen/>
        <w:t>тора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Должностные инструкции хранятся в отдельной папке у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lastRenderedPageBreak/>
        <w:t>Личные карточки работников (форма №Т.2.) хранятся в отдельной папке у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Личное дело каждого сотрудник</w:t>
      </w:r>
      <w:r w:rsidR="007335E6">
        <w:rPr>
          <w:sz w:val="24"/>
          <w:szCs w:val="24"/>
        </w:rPr>
        <w:t>а</w:t>
      </w:r>
      <w:r w:rsidRPr="00AB3BD6">
        <w:rPr>
          <w:sz w:val="24"/>
          <w:szCs w:val="24"/>
        </w:rPr>
        <w:t xml:space="preserve"> хранится в </w:t>
      </w:r>
      <w:r w:rsidR="007B0120">
        <w:rPr>
          <w:sz w:val="24"/>
          <w:szCs w:val="24"/>
        </w:rPr>
        <w:t xml:space="preserve">папке </w:t>
      </w:r>
      <w:r w:rsidR="007335E6">
        <w:rPr>
          <w:sz w:val="24"/>
          <w:szCs w:val="24"/>
        </w:rPr>
        <w:t>скоросшивателе</w:t>
      </w:r>
      <w:r w:rsidRPr="00AB3BD6">
        <w:rPr>
          <w:sz w:val="24"/>
          <w:szCs w:val="24"/>
        </w:rPr>
        <w:t xml:space="preserve"> в кабинете директора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Доступ к личным делам педагогов и сотрудников Учреждения имеют только сек</w:t>
      </w:r>
      <w:r w:rsidRPr="00AB3BD6">
        <w:rPr>
          <w:sz w:val="24"/>
          <w:szCs w:val="24"/>
        </w:rPr>
        <w:softHyphen/>
        <w:t>ретарь, директор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Систематизация личных дел педагогов и сотрудников Учреждения производится в алфавитном порядке.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Личные дела педагогов и сотрудников Учреждения, хранятся 75 лет с года уволь</w:t>
      </w:r>
      <w:r w:rsidRPr="00AB3BD6">
        <w:rPr>
          <w:sz w:val="24"/>
          <w:szCs w:val="24"/>
        </w:rPr>
        <w:softHyphen/>
        <w:t>нения работника.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4" w:name="bookmark6"/>
      <w:r w:rsidRPr="00AB3BD6">
        <w:rPr>
          <w:sz w:val="24"/>
          <w:szCs w:val="24"/>
        </w:rPr>
        <w:t>5.ПОРЯДОК ВЫДАЧИ ЛИЧНЫХ ДЕЛ ВО ВРЕМЕННОЕ ПОЛЬЗОВАНИЕ</w:t>
      </w:r>
      <w:bookmarkEnd w:id="4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5.1 Выдача личных дел (отдельных документов в составе личного дела) во времен</w:t>
      </w:r>
      <w:r w:rsidRPr="00AB3BD6">
        <w:rPr>
          <w:sz w:val="24"/>
          <w:szCs w:val="24"/>
        </w:rPr>
        <w:softHyphen/>
        <w:t>ное пользование производится с разрешения директора Учреждения. Время работы ограничи</w:t>
      </w:r>
      <w:r w:rsidRPr="00AB3BD6">
        <w:rPr>
          <w:sz w:val="24"/>
          <w:szCs w:val="24"/>
        </w:rPr>
        <w:softHyphen/>
        <w:t>вается пределами одного рабочего дня. В конц</w:t>
      </w:r>
      <w:r w:rsidR="00A6744B">
        <w:rPr>
          <w:sz w:val="24"/>
          <w:szCs w:val="24"/>
        </w:rPr>
        <w:t>е рабочего дня секретарь обязан</w:t>
      </w:r>
      <w:r w:rsidRPr="00AB3BD6">
        <w:rPr>
          <w:sz w:val="24"/>
          <w:szCs w:val="24"/>
        </w:rPr>
        <w:t xml:space="preserve"> убедиться в том, что все личные дела, выданные во временное пользование, возвращены на место хранения и есть ли необходимость для принятия мер к их возвращению или розыску.</w:t>
      </w:r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both"/>
        <w:rPr>
          <w:sz w:val="24"/>
          <w:szCs w:val="24"/>
        </w:rPr>
      </w:pPr>
      <w:bookmarkStart w:id="5" w:name="bookmark7"/>
    </w:p>
    <w:p w:rsidR="00AB3BD6" w:rsidRPr="00AB3BD6" w:rsidRDefault="00AB3BD6" w:rsidP="00AB3BD6">
      <w:pPr>
        <w:pStyle w:val="4"/>
        <w:shd w:val="clear" w:color="auto" w:fill="auto"/>
        <w:tabs>
          <w:tab w:val="left" w:pos="1195"/>
        </w:tabs>
        <w:spacing w:line="240" w:lineRule="auto"/>
        <w:ind w:firstLine="709"/>
        <w:jc w:val="center"/>
        <w:rPr>
          <w:b/>
          <w:sz w:val="24"/>
          <w:szCs w:val="24"/>
        </w:rPr>
      </w:pPr>
      <w:r w:rsidRPr="00AB3BD6">
        <w:rPr>
          <w:b/>
          <w:sz w:val="24"/>
          <w:szCs w:val="24"/>
        </w:rPr>
        <w:t>6. ОТВЕТСТВЕННОСТЬ</w:t>
      </w:r>
      <w:bookmarkEnd w:id="5"/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19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обязаны своевременно представлять секретарю сведения об изменении в персональных данных, включенных в состав личного дела.</w:t>
      </w:r>
    </w:p>
    <w:p w:rsidR="00AB3BD6" w:rsidRPr="00AB3BD6" w:rsidRDefault="00AB3BD6" w:rsidP="00AB3BD6">
      <w:pPr>
        <w:pStyle w:val="4"/>
        <w:numPr>
          <w:ilvl w:val="0"/>
          <w:numId w:val="7"/>
        </w:numPr>
        <w:shd w:val="clear" w:color="auto" w:fill="auto"/>
        <w:tabs>
          <w:tab w:val="left" w:pos="1158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rStyle w:val="a6"/>
          <w:b/>
          <w:i w:val="0"/>
          <w:sz w:val="24"/>
          <w:szCs w:val="24"/>
        </w:rPr>
        <w:t>Работодатель</w:t>
      </w:r>
      <w:r w:rsidRPr="00AB3BD6">
        <w:rPr>
          <w:sz w:val="24"/>
          <w:szCs w:val="24"/>
        </w:rPr>
        <w:t xml:space="preserve"> обеспечивает: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сохранность личных дел педагогов и сотрудников Учреждения;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конфиденциальность сведений, содержащихся в личных делах педагогов и сотрудников Учреждения.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1455"/>
        </w:tabs>
        <w:spacing w:line="240" w:lineRule="auto"/>
        <w:ind w:firstLine="709"/>
        <w:jc w:val="both"/>
        <w:rPr>
          <w:sz w:val="24"/>
          <w:szCs w:val="24"/>
        </w:rPr>
      </w:pPr>
    </w:p>
    <w:p w:rsidR="00AB3BD6" w:rsidRPr="00AB3BD6" w:rsidRDefault="00AB3BD6" w:rsidP="00AB3BD6">
      <w:pPr>
        <w:pStyle w:val="41"/>
        <w:keepNext/>
        <w:keepLines/>
        <w:shd w:val="clear" w:color="auto" w:fill="auto"/>
        <w:spacing w:before="0" w:line="240" w:lineRule="auto"/>
        <w:ind w:firstLine="709"/>
        <w:jc w:val="center"/>
        <w:rPr>
          <w:sz w:val="24"/>
          <w:szCs w:val="24"/>
        </w:rPr>
      </w:pPr>
      <w:bookmarkStart w:id="6" w:name="bookmark8"/>
      <w:r w:rsidRPr="00AB3BD6">
        <w:rPr>
          <w:sz w:val="24"/>
          <w:szCs w:val="24"/>
        </w:rPr>
        <w:t>7. ПРАВА</w:t>
      </w:r>
      <w:bookmarkEnd w:id="6"/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 xml:space="preserve">7.1. Для обеспечения защиты персональных данных, которые хранятся в личных делах педагогов и сотрудников Учреждения, </w:t>
      </w:r>
    </w:p>
    <w:p w:rsidR="00AB3BD6" w:rsidRPr="00AB3BD6" w:rsidRDefault="00AB3BD6" w:rsidP="00AB3BD6">
      <w:pPr>
        <w:pStyle w:val="4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b/>
          <w:sz w:val="24"/>
          <w:szCs w:val="24"/>
        </w:rPr>
        <w:t>педагоги и сотрудники</w:t>
      </w:r>
      <w:r w:rsidRPr="00AB3BD6">
        <w:rPr>
          <w:sz w:val="24"/>
          <w:szCs w:val="24"/>
        </w:rPr>
        <w:t xml:space="preserve"> Учреждения имеют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полную информацию о своих персональных данных и обработке этих данных;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доступ к своим персональным данным;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Получить копии, хранящиеся в личном деле и содержащие персональные данные.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Требовать исключения или исправления неверных или неполных персональ</w:t>
      </w:r>
      <w:r w:rsidRPr="00AB3BD6">
        <w:rPr>
          <w:sz w:val="24"/>
          <w:szCs w:val="24"/>
        </w:rPr>
        <w:softHyphen/>
        <w:t>ных данных</w:t>
      </w:r>
    </w:p>
    <w:p w:rsidR="00AB3BD6" w:rsidRPr="00AB3BD6" w:rsidRDefault="00AB3BD6" w:rsidP="00AB3BD6">
      <w:pPr>
        <w:pStyle w:val="43"/>
        <w:shd w:val="clear" w:color="auto" w:fill="auto"/>
        <w:tabs>
          <w:tab w:val="left" w:pos="284"/>
        </w:tabs>
        <w:spacing w:line="240" w:lineRule="auto"/>
        <w:ind w:firstLine="709"/>
        <w:rPr>
          <w:i w:val="0"/>
          <w:sz w:val="24"/>
          <w:szCs w:val="24"/>
        </w:rPr>
      </w:pPr>
      <w:r w:rsidRPr="00AB3BD6">
        <w:rPr>
          <w:b/>
          <w:i w:val="0"/>
          <w:sz w:val="24"/>
          <w:szCs w:val="24"/>
        </w:rPr>
        <w:tab/>
      </w:r>
      <w:r w:rsidRPr="00AB3BD6">
        <w:rPr>
          <w:b/>
          <w:i w:val="0"/>
          <w:sz w:val="24"/>
          <w:szCs w:val="24"/>
        </w:rPr>
        <w:tab/>
      </w:r>
      <w:r w:rsidRPr="00AB3BD6">
        <w:rPr>
          <w:b/>
          <w:i w:val="0"/>
          <w:sz w:val="24"/>
          <w:szCs w:val="24"/>
        </w:rPr>
        <w:tab/>
        <w:t>работодатель</w:t>
      </w:r>
      <w:r w:rsidRPr="00AB3BD6">
        <w:rPr>
          <w:i w:val="0"/>
          <w:sz w:val="24"/>
          <w:szCs w:val="24"/>
        </w:rPr>
        <w:t xml:space="preserve"> имеет право: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</w:pPr>
      <w:r w:rsidRPr="00AB3BD6">
        <w:rPr>
          <w:sz w:val="24"/>
          <w:szCs w:val="24"/>
        </w:rPr>
        <w:t>Обрабатывать персональные данные педагогов и сотрудников Учреждения с их разрешения, в том числе и на электронных носителях;</w:t>
      </w:r>
    </w:p>
    <w:p w:rsidR="00AB3BD6" w:rsidRPr="00AB3BD6" w:rsidRDefault="00AB3BD6" w:rsidP="00AB3BD6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40" w:lineRule="auto"/>
        <w:ind w:firstLine="709"/>
        <w:jc w:val="both"/>
        <w:rPr>
          <w:sz w:val="24"/>
          <w:szCs w:val="24"/>
        </w:rPr>
        <w:sectPr w:rsidR="00AB3BD6" w:rsidRPr="00AB3BD6" w:rsidSect="00AB3BD6">
          <w:footerReference w:type="default" r:id="rId10"/>
          <w:type w:val="continuous"/>
          <w:pgSz w:w="11905" w:h="16837"/>
          <w:pgMar w:top="1198" w:right="554" w:bottom="1134" w:left="1944" w:header="567" w:footer="567" w:gutter="0"/>
          <w:cols w:space="720"/>
          <w:noEndnote/>
          <w:titlePg/>
          <w:docGrid w:linePitch="360"/>
        </w:sectPr>
      </w:pPr>
      <w:r w:rsidRPr="00AB3BD6">
        <w:rPr>
          <w:sz w:val="24"/>
          <w:szCs w:val="24"/>
        </w:rPr>
        <w:t>Запросить от педагогов и сотрудников Учреждения всю необходимую информа</w:t>
      </w:r>
      <w:r w:rsidRPr="00AB3BD6">
        <w:rPr>
          <w:sz w:val="24"/>
          <w:szCs w:val="24"/>
        </w:rPr>
        <w:softHyphen/>
        <w:t>цию.</w:t>
      </w:r>
    </w:p>
    <w:p w:rsidR="00F05DC9" w:rsidRPr="00AB3BD6" w:rsidRDefault="00AB3BD6" w:rsidP="00AB3BD6">
      <w:pPr>
        <w:ind w:firstLine="709"/>
        <w:rPr>
          <w:rFonts w:ascii="Times New Roman" w:eastAsia="Times New Roman" w:hAnsi="Times New Roman" w:cs="Times New Roman"/>
          <w:b/>
          <w:bCs/>
        </w:rPr>
      </w:pPr>
      <w:r w:rsidRPr="00AB3BD6">
        <w:rPr>
          <w:rFonts w:ascii="Times New Roman" w:hAnsi="Times New Roman" w:cs="Times New Roman"/>
        </w:rPr>
        <w:lastRenderedPageBreak/>
        <w:br w:type="page"/>
      </w:r>
    </w:p>
    <w:p w:rsidR="0006680D" w:rsidRDefault="001C5C37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  <w:bookmarkStart w:id="7" w:name="bookmark9"/>
      <w:bookmarkEnd w:id="0"/>
      <w:r w:rsidRPr="00EA4ABE">
        <w:rPr>
          <w:sz w:val="28"/>
          <w:szCs w:val="28"/>
        </w:rPr>
        <w:lastRenderedPageBreak/>
        <w:t>О</w:t>
      </w:r>
      <w:r w:rsidR="00A757AE" w:rsidRPr="00EA4ABE">
        <w:rPr>
          <w:sz w:val="28"/>
          <w:szCs w:val="28"/>
        </w:rPr>
        <w:t>пись</w:t>
      </w:r>
      <w:bookmarkEnd w:id="7"/>
      <w:r w:rsidR="00A6744B">
        <w:rPr>
          <w:sz w:val="28"/>
          <w:szCs w:val="28"/>
        </w:rPr>
        <w:t xml:space="preserve"> </w:t>
      </w:r>
      <w:r w:rsidR="00A757AE" w:rsidRPr="00EA4ABE">
        <w:rPr>
          <w:sz w:val="28"/>
          <w:szCs w:val="28"/>
        </w:rPr>
        <w:t>документов, имеющихся в личном деле</w:t>
      </w:r>
    </w:p>
    <w:p w:rsidR="00EA4ABE" w:rsidRPr="00EA4ABE" w:rsidRDefault="00EA4ABE" w:rsidP="00F05DC9">
      <w:pPr>
        <w:pStyle w:val="4"/>
        <w:pBdr>
          <w:bottom w:val="single" w:sz="12" w:space="1" w:color="auto"/>
        </w:pBdr>
        <w:shd w:val="clear" w:color="auto" w:fill="auto"/>
        <w:tabs>
          <w:tab w:val="left" w:pos="1195"/>
        </w:tabs>
        <w:spacing w:line="240" w:lineRule="auto"/>
        <w:jc w:val="center"/>
        <w:rPr>
          <w:sz w:val="28"/>
          <w:szCs w:val="28"/>
        </w:rPr>
      </w:pPr>
    </w:p>
    <w:p w:rsidR="00EA4ABE" w:rsidRPr="00EA4ABE" w:rsidRDefault="00EA4ABE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(Ф.И.О.)</w:t>
      </w:r>
    </w:p>
    <w:p w:rsidR="007606AC" w:rsidRPr="00F05DC9" w:rsidRDefault="007606AC" w:rsidP="00F05DC9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9868" w:type="dxa"/>
        <w:tblLayout w:type="fixed"/>
        <w:tblLook w:val="04A0"/>
      </w:tblPr>
      <w:tblGrid>
        <w:gridCol w:w="540"/>
        <w:gridCol w:w="4558"/>
        <w:gridCol w:w="1276"/>
        <w:gridCol w:w="964"/>
        <w:gridCol w:w="1304"/>
        <w:gridCol w:w="1226"/>
      </w:tblGrid>
      <w:tr w:rsidR="007606AC" w:rsidRPr="00F05DC9" w:rsidTr="00DE5E94">
        <w:tc>
          <w:tcPr>
            <w:tcW w:w="540" w:type="dxa"/>
          </w:tcPr>
          <w:p w:rsidR="007606AC" w:rsidRPr="00F05DC9" w:rsidRDefault="007606AC" w:rsidP="00F05DC9">
            <w:pPr>
              <w:pStyle w:val="4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№ п/п</w:t>
            </w:r>
          </w:p>
        </w:tc>
        <w:tc>
          <w:tcPr>
            <w:tcW w:w="4558" w:type="dxa"/>
          </w:tcPr>
          <w:p w:rsidR="007606AC" w:rsidRPr="00F05DC9" w:rsidRDefault="007606AC" w:rsidP="00F05DC9">
            <w:pPr>
              <w:pStyle w:val="4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276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Дата включе</w:t>
            </w:r>
            <w:r w:rsidRPr="00F05DC9">
              <w:rPr>
                <w:sz w:val="24"/>
                <w:szCs w:val="24"/>
              </w:rPr>
              <w:softHyphen/>
              <w:t>ния докумен</w:t>
            </w:r>
            <w:r w:rsidRPr="00F05DC9">
              <w:rPr>
                <w:sz w:val="24"/>
                <w:szCs w:val="24"/>
              </w:rPr>
              <w:softHyphen/>
              <w:t>та в личное дело</w:t>
            </w:r>
          </w:p>
        </w:tc>
        <w:tc>
          <w:tcPr>
            <w:tcW w:w="964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right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Кол-во листов</w:t>
            </w:r>
          </w:p>
        </w:tc>
        <w:tc>
          <w:tcPr>
            <w:tcW w:w="1304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Дата изъятия документа</w:t>
            </w:r>
          </w:p>
        </w:tc>
        <w:tc>
          <w:tcPr>
            <w:tcW w:w="1226" w:type="dxa"/>
          </w:tcPr>
          <w:p w:rsidR="007606AC" w:rsidRPr="00F05DC9" w:rsidRDefault="007606AC" w:rsidP="00F05DC9">
            <w:pPr>
              <w:pStyle w:val="2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05DC9">
              <w:rPr>
                <w:sz w:val="24"/>
                <w:szCs w:val="24"/>
              </w:rPr>
              <w:t>Кем изъят документ</w:t>
            </w:r>
          </w:p>
        </w:tc>
      </w:tr>
      <w:tr w:rsidR="00EA4ABE" w:rsidRPr="00F05DC9" w:rsidTr="00DE5E94">
        <w:tc>
          <w:tcPr>
            <w:tcW w:w="540" w:type="dxa"/>
          </w:tcPr>
          <w:p w:rsidR="00EA4ABE" w:rsidRPr="00EA4ABE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EA4ABE" w:rsidRP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Внутренняя опись документов</w:t>
            </w:r>
          </w:p>
        </w:tc>
        <w:tc>
          <w:tcPr>
            <w:tcW w:w="1276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EA4ABE" w:rsidRPr="00F05DC9" w:rsidRDefault="00EA4AB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A57F8E" w:rsidRP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Анкета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Автобиография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Копии документов об образовании</w:t>
            </w: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Default="00A57F8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553CE" w:rsidRPr="00F05DC9" w:rsidTr="00DE5E94">
        <w:tc>
          <w:tcPr>
            <w:tcW w:w="540" w:type="dxa"/>
          </w:tcPr>
          <w:p w:rsidR="00E553CE" w:rsidRDefault="00693C7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58" w:type="dxa"/>
          </w:tcPr>
          <w:p w:rsidR="00E553CE" w:rsidRPr="00E553CE" w:rsidRDefault="00E553CE" w:rsidP="00EA4AB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 работника о приеме на работу</w:t>
            </w:r>
          </w:p>
        </w:tc>
        <w:tc>
          <w:tcPr>
            <w:tcW w:w="1276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E553CE" w:rsidRPr="00F05DC9" w:rsidRDefault="00E553CE" w:rsidP="00EA4AB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58" w:type="dxa"/>
          </w:tcPr>
          <w:p w:rsidR="00A57F8E" w:rsidRPr="009918AD" w:rsidRDefault="00D15A94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</w:t>
            </w:r>
            <w:r w:rsidR="00A57F8E" w:rsidRPr="009918AD">
              <w:rPr>
                <w:sz w:val="24"/>
                <w:szCs w:val="24"/>
              </w:rPr>
              <w:t xml:space="preserve"> приказа о приеме на работу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553C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Трудовой договор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Согласие н</w:t>
            </w:r>
            <w:r>
              <w:rPr>
                <w:sz w:val="24"/>
                <w:szCs w:val="24"/>
              </w:rPr>
              <w:t>а обработку персональных данных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-8647"/>
                <w:tab w:val="left" w:pos="-8505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Справка о наличии (отсутствии) судимости и (или) </w:t>
            </w:r>
            <w:r>
              <w:rPr>
                <w:sz w:val="24"/>
                <w:szCs w:val="24"/>
              </w:rPr>
              <w:t>факта уголовного пре</w:t>
            </w:r>
            <w:r>
              <w:rPr>
                <w:sz w:val="24"/>
                <w:szCs w:val="24"/>
              </w:rPr>
              <w:softHyphen/>
              <w:t>следования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9D21A3">
        <w:trPr>
          <w:trHeight w:val="915"/>
        </w:trPr>
        <w:tc>
          <w:tcPr>
            <w:tcW w:w="540" w:type="dxa"/>
          </w:tcPr>
          <w:p w:rsidR="00A57F8E" w:rsidRPr="00EA4AB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документов о квалифи</w:t>
            </w:r>
            <w:r>
              <w:rPr>
                <w:sz w:val="24"/>
                <w:szCs w:val="24"/>
              </w:rPr>
              <w:t>кации (документы по аттестации)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CA6004">
        <w:trPr>
          <w:trHeight w:val="263"/>
        </w:trPr>
        <w:tc>
          <w:tcPr>
            <w:tcW w:w="540" w:type="dxa"/>
          </w:tcPr>
          <w:p w:rsidR="00A57F8E" w:rsidRPr="00CA6004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1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документо</w:t>
            </w:r>
            <w:r>
              <w:rPr>
                <w:sz w:val="24"/>
                <w:szCs w:val="24"/>
              </w:rPr>
              <w:t>в курсов повышения квалификации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2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Копии последующих приказов по </w:t>
            </w:r>
            <w:r w:rsidRPr="009918AD">
              <w:rPr>
                <w:sz w:val="24"/>
                <w:szCs w:val="24"/>
              </w:rPr>
              <w:lastRenderedPageBreak/>
              <w:t>личному сост</w:t>
            </w:r>
            <w:r>
              <w:rPr>
                <w:sz w:val="24"/>
                <w:szCs w:val="24"/>
              </w:rPr>
              <w:t>аву, которые касаются работника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3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 xml:space="preserve">Дополнительные </w:t>
            </w:r>
            <w:r>
              <w:rPr>
                <w:sz w:val="24"/>
                <w:szCs w:val="24"/>
              </w:rPr>
              <w:t>соглашения к трудовому договору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A4ABE" w:rsidRDefault="00A57F8E" w:rsidP="00693C7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93C7E">
              <w:rPr>
                <w:sz w:val="24"/>
                <w:szCs w:val="24"/>
              </w:rPr>
              <w:t>4</w:t>
            </w: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84"/>
              </w:tabs>
              <w:spacing w:line="240" w:lineRule="auto"/>
              <w:jc w:val="both"/>
              <w:rPr>
                <w:sz w:val="24"/>
                <w:szCs w:val="24"/>
              </w:rPr>
            </w:pPr>
            <w:r w:rsidRPr="009918AD">
              <w:rPr>
                <w:sz w:val="24"/>
                <w:szCs w:val="24"/>
              </w:rPr>
              <w:t>Копии иных документов</w:t>
            </w:r>
            <w:r>
              <w:rPr>
                <w:sz w:val="24"/>
                <w:szCs w:val="24"/>
              </w:rPr>
              <w:t xml:space="preserve"> сотрудника (при необходимости)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E553CE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93C7E" w:rsidRPr="00F05DC9" w:rsidTr="00DE5E94">
        <w:tc>
          <w:tcPr>
            <w:tcW w:w="540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693C7E" w:rsidRPr="009918AD" w:rsidRDefault="00693C7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693C7E" w:rsidRPr="00F05DC9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58" w:type="dxa"/>
          </w:tcPr>
          <w:p w:rsidR="00A57F8E" w:rsidRPr="009918AD" w:rsidRDefault="00A57F8E" w:rsidP="00A57F8E">
            <w:pPr>
              <w:pStyle w:val="4"/>
              <w:tabs>
                <w:tab w:val="left" w:pos="879"/>
              </w:tabs>
              <w:spacing w:line="240" w:lineRule="auto"/>
              <w:ind w:left="1429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A57F8E" w:rsidRPr="00F05DC9" w:rsidTr="00DE5E94">
        <w:tc>
          <w:tcPr>
            <w:tcW w:w="540" w:type="dxa"/>
          </w:tcPr>
          <w:p w:rsidR="00A57F8E" w:rsidRPr="00693C7E" w:rsidRDefault="00693C7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558" w:type="dxa"/>
          </w:tcPr>
          <w:p w:rsidR="00A57F8E" w:rsidRPr="009918AD" w:rsidRDefault="00693C7E" w:rsidP="00693C7E">
            <w:pPr>
              <w:pStyle w:val="4"/>
              <w:tabs>
                <w:tab w:val="left" w:pos="879"/>
              </w:tabs>
              <w:spacing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Лист ознакомления личным делом</w:t>
            </w:r>
          </w:p>
        </w:tc>
        <w:tc>
          <w:tcPr>
            <w:tcW w:w="127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6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4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</w:tcPr>
          <w:p w:rsidR="00A57F8E" w:rsidRPr="00F05DC9" w:rsidRDefault="00A57F8E" w:rsidP="00A57F8E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693C7E" w:rsidRDefault="00693C7E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p w:rsidR="00A6744B" w:rsidRDefault="00A6744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p w:rsidR="007D461B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ЛИСТ ОЗНАКОМЛЕНИЯ С ЛИЧНЫМ ДЕЛОМ </w:t>
      </w:r>
    </w:p>
    <w:p w:rsidR="007D461B" w:rsidRDefault="007D461B" w:rsidP="007D461B">
      <w:pPr>
        <w:pStyle w:val="4"/>
        <w:shd w:val="clear" w:color="auto" w:fill="auto"/>
        <w:tabs>
          <w:tab w:val="left" w:pos="1195"/>
        </w:tabs>
        <w:spacing w:line="240" w:lineRule="auto"/>
        <w:jc w:val="center"/>
        <w:rPr>
          <w:sz w:val="24"/>
          <w:szCs w:val="24"/>
        </w:rPr>
      </w:pPr>
    </w:p>
    <w:tbl>
      <w:tblPr>
        <w:tblStyle w:val="a9"/>
        <w:tblW w:w="0" w:type="auto"/>
        <w:tblLook w:val="04A0"/>
      </w:tblPr>
      <w:tblGrid>
        <w:gridCol w:w="675"/>
        <w:gridCol w:w="2552"/>
        <w:gridCol w:w="1559"/>
        <w:gridCol w:w="3402"/>
        <w:gridCol w:w="1680"/>
      </w:tblGrid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Подпись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</w:tcPr>
          <w:p w:rsidR="00A6744B" w:rsidRPr="00A6744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center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Дата</w:t>
            </w: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-9464"/>
              </w:tabs>
              <w:spacing w:line="240" w:lineRule="auto"/>
              <w:rPr>
                <w:sz w:val="24"/>
                <w:szCs w:val="24"/>
              </w:rPr>
            </w:pPr>
            <w:r w:rsidRPr="007D461B">
              <w:rPr>
                <w:sz w:val="24"/>
                <w:szCs w:val="24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  <w:tr w:rsidR="00A6744B" w:rsidRPr="007D461B" w:rsidTr="00A6744B">
        <w:tc>
          <w:tcPr>
            <w:tcW w:w="675" w:type="dxa"/>
          </w:tcPr>
          <w:p w:rsidR="00A6744B" w:rsidRPr="007D461B" w:rsidRDefault="00A6744B" w:rsidP="007D461B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1195"/>
              </w:tabs>
              <w:spacing w:line="240" w:lineRule="auto"/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A6744B" w:rsidRPr="007D461B" w:rsidRDefault="00A6744B" w:rsidP="007D461B">
            <w:pPr>
              <w:rPr>
                <w:rFonts w:ascii="Times New Roman" w:hAnsi="Times New Roman" w:cs="Times New Roman"/>
              </w:rPr>
            </w:pPr>
            <w:r w:rsidRPr="007D461B">
              <w:rPr>
                <w:rFonts w:ascii="Times New Roman" w:hAnsi="Times New Roman" w:cs="Times New Roman"/>
              </w:rPr>
              <w:t>С личным делом ознакомлен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680" w:type="dxa"/>
          </w:tcPr>
          <w:p w:rsidR="00A6744B" w:rsidRPr="007D461B" w:rsidRDefault="00A6744B" w:rsidP="007D461B">
            <w:pPr>
              <w:pStyle w:val="4"/>
              <w:shd w:val="clear" w:color="auto" w:fill="auto"/>
              <w:tabs>
                <w:tab w:val="left" w:pos="1195"/>
              </w:tabs>
              <w:spacing w:line="240" w:lineRule="auto"/>
              <w:jc w:val="right"/>
              <w:rPr>
                <w:sz w:val="24"/>
                <w:szCs w:val="24"/>
              </w:rPr>
            </w:pPr>
          </w:p>
        </w:tc>
      </w:tr>
    </w:tbl>
    <w:p w:rsidR="0006680D" w:rsidRPr="00F05DC9" w:rsidRDefault="0006680D" w:rsidP="00F05DC9">
      <w:pPr>
        <w:rPr>
          <w:rFonts w:ascii="Times New Roman" w:hAnsi="Times New Roman" w:cs="Times New Roman"/>
        </w:rPr>
      </w:pPr>
    </w:p>
    <w:sectPr w:rsidR="0006680D" w:rsidRPr="00F05DC9" w:rsidSect="00A57F8E">
      <w:footerReference w:type="default" r:id="rId11"/>
      <w:type w:val="continuous"/>
      <w:pgSz w:w="11905" w:h="16837"/>
      <w:pgMar w:top="1418" w:right="716" w:bottom="851" w:left="1537" w:header="567" w:footer="567" w:gutter="0"/>
      <w:cols w:space="720"/>
      <w:noEndnote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138" w:rsidRDefault="00B02138">
      <w:r>
        <w:separator/>
      </w:r>
    </w:p>
  </w:endnote>
  <w:endnote w:type="continuationSeparator" w:id="0">
    <w:p w:rsidR="00B02138" w:rsidRDefault="00B021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13996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2"/>
      </w:rPr>
    </w:sdtEndPr>
    <w:sdtContent>
      <w:p w:rsidR="00AB3BD6" w:rsidRPr="00AB3BD6" w:rsidRDefault="00BB6F65">
        <w:pPr>
          <w:pStyle w:val="ac"/>
          <w:jc w:val="center"/>
          <w:rPr>
            <w:rFonts w:ascii="Times New Roman" w:hAnsi="Times New Roman" w:cs="Times New Roman"/>
            <w:sz w:val="22"/>
          </w:rPr>
        </w:pPr>
        <w:r w:rsidRPr="00AB3BD6">
          <w:rPr>
            <w:rFonts w:ascii="Times New Roman" w:hAnsi="Times New Roman" w:cs="Times New Roman"/>
            <w:sz w:val="22"/>
          </w:rPr>
          <w:fldChar w:fldCharType="begin"/>
        </w:r>
        <w:r w:rsidR="00AB3BD6" w:rsidRPr="00AB3BD6">
          <w:rPr>
            <w:rFonts w:ascii="Times New Roman" w:hAnsi="Times New Roman" w:cs="Times New Roman"/>
            <w:sz w:val="22"/>
          </w:rPr>
          <w:instrText>PAGE   \* MERGEFORMAT</w:instrText>
        </w:r>
        <w:r w:rsidRPr="00AB3BD6">
          <w:rPr>
            <w:rFonts w:ascii="Times New Roman" w:hAnsi="Times New Roman" w:cs="Times New Roman"/>
            <w:sz w:val="22"/>
          </w:rPr>
          <w:fldChar w:fldCharType="separate"/>
        </w:r>
        <w:r w:rsidR="00821C9B">
          <w:rPr>
            <w:rFonts w:ascii="Times New Roman" w:hAnsi="Times New Roman" w:cs="Times New Roman"/>
            <w:noProof/>
            <w:sz w:val="22"/>
          </w:rPr>
          <w:t>4</w:t>
        </w:r>
        <w:r w:rsidRPr="00AB3BD6">
          <w:rPr>
            <w:rFonts w:ascii="Times New Roman" w:hAnsi="Times New Roman" w:cs="Times New Roman"/>
            <w:sz w:val="22"/>
          </w:rPr>
          <w:fldChar w:fldCharType="end"/>
        </w:r>
      </w:p>
    </w:sdtContent>
  </w:sdt>
  <w:p w:rsidR="00AB3BD6" w:rsidRDefault="00AB3BD6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5DC9" w:rsidRDefault="00F05DC9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138" w:rsidRDefault="00B02138"/>
  </w:footnote>
  <w:footnote w:type="continuationSeparator" w:id="0">
    <w:p w:rsidR="00B02138" w:rsidRDefault="00B0213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747B58"/>
    <w:multiLevelType w:val="multilevel"/>
    <w:tmpl w:val="7AFEF07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B448B6"/>
    <w:multiLevelType w:val="multilevel"/>
    <w:tmpl w:val="7E4816A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3E2229"/>
    <w:multiLevelType w:val="multilevel"/>
    <w:tmpl w:val="5568EBD2"/>
    <w:lvl w:ilvl="0">
      <w:start w:val="1"/>
      <w:numFmt w:val="decimal"/>
      <w:lvlText w:val="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DB65DD"/>
    <w:multiLevelType w:val="multilevel"/>
    <w:tmpl w:val="256022B2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D7C2B"/>
    <w:multiLevelType w:val="hybridMultilevel"/>
    <w:tmpl w:val="A91409F2"/>
    <w:lvl w:ilvl="0" w:tplc="82AC7E0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DA6F3F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5317D31"/>
    <w:multiLevelType w:val="hybridMultilevel"/>
    <w:tmpl w:val="D4B4A68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8C85472"/>
    <w:multiLevelType w:val="multilevel"/>
    <w:tmpl w:val="AB58BB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DAC04AE"/>
    <w:multiLevelType w:val="hybridMultilevel"/>
    <w:tmpl w:val="74D0B2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913E31"/>
    <w:multiLevelType w:val="multilevel"/>
    <w:tmpl w:val="2DE63750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FBC1907"/>
    <w:multiLevelType w:val="multilevel"/>
    <w:tmpl w:val="C088DCE6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9"/>
  </w:num>
  <w:num w:numId="5">
    <w:abstractNumId w:val="0"/>
  </w:num>
  <w:num w:numId="6">
    <w:abstractNumId w:val="7"/>
  </w:num>
  <w:num w:numId="7">
    <w:abstractNumId w:val="2"/>
  </w:num>
  <w:num w:numId="8">
    <w:abstractNumId w:val="4"/>
  </w:num>
  <w:num w:numId="9">
    <w:abstractNumId w:val="5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6680D"/>
    <w:rsid w:val="000477C1"/>
    <w:rsid w:val="0006680D"/>
    <w:rsid w:val="00093FFF"/>
    <w:rsid w:val="000C2D16"/>
    <w:rsid w:val="00124CD9"/>
    <w:rsid w:val="00134242"/>
    <w:rsid w:val="001C5C37"/>
    <w:rsid w:val="001D7779"/>
    <w:rsid w:val="0025097C"/>
    <w:rsid w:val="002533C2"/>
    <w:rsid w:val="00331F03"/>
    <w:rsid w:val="0036353E"/>
    <w:rsid w:val="003A5B6A"/>
    <w:rsid w:val="003B2F6E"/>
    <w:rsid w:val="003D5E7B"/>
    <w:rsid w:val="004377F6"/>
    <w:rsid w:val="00482165"/>
    <w:rsid w:val="004945A6"/>
    <w:rsid w:val="00533E13"/>
    <w:rsid w:val="005355F5"/>
    <w:rsid w:val="00536F9B"/>
    <w:rsid w:val="00537AD9"/>
    <w:rsid w:val="005418AC"/>
    <w:rsid w:val="00572FC9"/>
    <w:rsid w:val="005D5042"/>
    <w:rsid w:val="0065429B"/>
    <w:rsid w:val="00663F38"/>
    <w:rsid w:val="00693C7E"/>
    <w:rsid w:val="006C335E"/>
    <w:rsid w:val="006D36BD"/>
    <w:rsid w:val="0070659B"/>
    <w:rsid w:val="007104BC"/>
    <w:rsid w:val="00711370"/>
    <w:rsid w:val="007335E6"/>
    <w:rsid w:val="007606AC"/>
    <w:rsid w:val="00795181"/>
    <w:rsid w:val="007A3D5F"/>
    <w:rsid w:val="007B0120"/>
    <w:rsid w:val="007C2580"/>
    <w:rsid w:val="007C4960"/>
    <w:rsid w:val="007D461B"/>
    <w:rsid w:val="00821C9B"/>
    <w:rsid w:val="00863B74"/>
    <w:rsid w:val="0089167B"/>
    <w:rsid w:val="00893D65"/>
    <w:rsid w:val="008D0F44"/>
    <w:rsid w:val="008D7F38"/>
    <w:rsid w:val="009067BC"/>
    <w:rsid w:val="009412D6"/>
    <w:rsid w:val="009D21A3"/>
    <w:rsid w:val="009E3EB6"/>
    <w:rsid w:val="00A237D0"/>
    <w:rsid w:val="00A57F8E"/>
    <w:rsid w:val="00A6744B"/>
    <w:rsid w:val="00A757AE"/>
    <w:rsid w:val="00A9039E"/>
    <w:rsid w:val="00AA2E5A"/>
    <w:rsid w:val="00AB3BD6"/>
    <w:rsid w:val="00AC3DFD"/>
    <w:rsid w:val="00AE17BD"/>
    <w:rsid w:val="00B02138"/>
    <w:rsid w:val="00B11B54"/>
    <w:rsid w:val="00BB6F65"/>
    <w:rsid w:val="00C7272C"/>
    <w:rsid w:val="00C91368"/>
    <w:rsid w:val="00C97B2E"/>
    <w:rsid w:val="00CA5435"/>
    <w:rsid w:val="00CA6004"/>
    <w:rsid w:val="00D07D26"/>
    <w:rsid w:val="00D15A94"/>
    <w:rsid w:val="00D33C32"/>
    <w:rsid w:val="00D45A36"/>
    <w:rsid w:val="00DC292C"/>
    <w:rsid w:val="00DE5E94"/>
    <w:rsid w:val="00DE5F0D"/>
    <w:rsid w:val="00E553CE"/>
    <w:rsid w:val="00E800DC"/>
    <w:rsid w:val="00EA4ABE"/>
    <w:rsid w:val="00EE3EC1"/>
    <w:rsid w:val="00F05DC9"/>
    <w:rsid w:val="00F87E7A"/>
    <w:rsid w:val="00F91C64"/>
    <w:rsid w:val="00FC3483"/>
    <w:rsid w:val="00FE33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E3EB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E3EB6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2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3"/>
    <w:basedOn w:val="a4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0">
    <w:name w:val="Основной текст (2)_"/>
    <w:basedOn w:val="a0"/>
    <w:link w:val="2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2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23">
    <w:name w:val="Основной текст (2)"/>
    <w:basedOn w:val="2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  <w:u w:val="single"/>
    </w:rPr>
  </w:style>
  <w:style w:type="character" w:customStyle="1" w:styleId="24">
    <w:name w:val="Заголовок №2_"/>
    <w:basedOn w:val="a0"/>
    <w:link w:val="25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30">
    <w:name w:val="Заголовок №3_"/>
    <w:basedOn w:val="a0"/>
    <w:link w:val="3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0">
    <w:name w:val="Заголовок №4_"/>
    <w:basedOn w:val="a0"/>
    <w:link w:val="4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_"/>
    <w:basedOn w:val="a0"/>
    <w:link w:val="3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Основной текст (3) + Не полужирный;Не курсив"/>
    <w:basedOn w:val="32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5">
    <w:name w:val="Основной текст + Полужирный;Курсив"/>
    <w:basedOn w:val="a4"/>
    <w:rsid w:val="009E3E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3"/>
      <w:szCs w:val="23"/>
    </w:rPr>
  </w:style>
  <w:style w:type="character" w:customStyle="1" w:styleId="a6">
    <w:name w:val="Основной текст + Курсив"/>
    <w:basedOn w:val="a4"/>
    <w:rsid w:val="009E3EB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42">
    <w:name w:val="Основной текст (4)_"/>
    <w:basedOn w:val="a0"/>
    <w:link w:val="43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0">
    <w:name w:val="Заголовок №1_"/>
    <w:basedOn w:val="a0"/>
    <w:link w:val="11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2"/>
      <w:szCs w:val="32"/>
    </w:rPr>
  </w:style>
  <w:style w:type="character" w:customStyle="1" w:styleId="5">
    <w:name w:val="Основной текст (5)_"/>
    <w:basedOn w:val="a0"/>
    <w:link w:val="50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7">
    <w:name w:val="Подпись к таблице_"/>
    <w:basedOn w:val="a0"/>
    <w:link w:val="a8"/>
    <w:rsid w:val="009E3E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paragraph" w:customStyle="1" w:styleId="4">
    <w:name w:val="Основной текст4"/>
    <w:basedOn w:val="a"/>
    <w:link w:val="a4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1">
    <w:name w:val="Основной текст (2)"/>
    <w:basedOn w:val="a"/>
    <w:link w:val="20"/>
    <w:rsid w:val="009E3EB6"/>
    <w:pPr>
      <w:shd w:val="clear" w:color="auto" w:fill="FFFFFF"/>
      <w:spacing w:before="180" w:after="84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5">
    <w:name w:val="Заголовок №2"/>
    <w:basedOn w:val="a"/>
    <w:link w:val="24"/>
    <w:rsid w:val="009E3EB6"/>
    <w:pPr>
      <w:shd w:val="clear" w:color="auto" w:fill="FFFFFF"/>
      <w:spacing w:before="840" w:line="322" w:lineRule="exact"/>
      <w:outlineLvl w:val="1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31">
    <w:name w:val="Заголовок №3"/>
    <w:basedOn w:val="a"/>
    <w:link w:val="30"/>
    <w:rsid w:val="009E3EB6"/>
    <w:pPr>
      <w:shd w:val="clear" w:color="auto" w:fill="FFFFFF"/>
      <w:spacing w:after="180" w:line="322" w:lineRule="exact"/>
      <w:ind w:hanging="2440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1">
    <w:name w:val="Заголовок №4"/>
    <w:basedOn w:val="a"/>
    <w:link w:val="40"/>
    <w:rsid w:val="009E3EB6"/>
    <w:pPr>
      <w:shd w:val="clear" w:color="auto" w:fill="FFFFFF"/>
      <w:spacing w:before="180" w:line="274" w:lineRule="exact"/>
      <w:ind w:hanging="2360"/>
      <w:outlineLvl w:val="3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3">
    <w:name w:val="Основной текст (3)"/>
    <w:basedOn w:val="a"/>
    <w:link w:val="3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3">
    <w:name w:val="Основной текст (4)"/>
    <w:basedOn w:val="a"/>
    <w:link w:val="42"/>
    <w:rsid w:val="009E3EB6"/>
    <w:pPr>
      <w:shd w:val="clear" w:color="auto" w:fill="FFFFFF"/>
      <w:spacing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">
    <w:name w:val="Заголовок №1"/>
    <w:basedOn w:val="a"/>
    <w:link w:val="10"/>
    <w:rsid w:val="009E3EB6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9E3EB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C91368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table" w:styleId="a9">
    <w:name w:val="Table Grid"/>
    <w:basedOn w:val="a1"/>
    <w:uiPriority w:val="59"/>
    <w:rsid w:val="007606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05DC9"/>
    <w:rPr>
      <w:color w:val="000000"/>
    </w:rPr>
  </w:style>
  <w:style w:type="paragraph" w:styleId="ac">
    <w:name w:val="footer"/>
    <w:basedOn w:val="a"/>
    <w:link w:val="ad"/>
    <w:uiPriority w:val="99"/>
    <w:unhideWhenUsed/>
    <w:rsid w:val="00F05DC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05DC9"/>
    <w:rPr>
      <w:color w:val="000000"/>
    </w:rPr>
  </w:style>
  <w:style w:type="paragraph" w:styleId="ae">
    <w:name w:val="Balloon Text"/>
    <w:basedOn w:val="a"/>
    <w:link w:val="af"/>
    <w:uiPriority w:val="99"/>
    <w:semiHidden/>
    <w:unhideWhenUsed/>
    <w:rsid w:val="00AB3BD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B3BD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4365/files/%D0%9F%D0%BE%D0%BB%D0%BE%D0%B6%D0%B5%D0%BD%D0%B8%D0%B5-%D0%BF%D0%BE%D1%80%D1%8F%D0%B4%D0%BA%D0%B0-%D1%85%D1%80%D0%B0%D0%BD%D0%B5%D0%BD%D0%B8%D1%8F-%D0%BB%D0%B8%D1%87%D0%BD%D1%8B%D1%85-%D0%B4%D0%B5%D0%BB-%D0%B2%D0%BE%D1%81%D0%BF%D0%B8%D1%82%D0%B0%D0%BD%D0%BD%D0%B8%D0%BA%D0%BE%D0%B2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A71C0-9E51-40EC-B019-9E32EBCF6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1472</Words>
  <Characters>8397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228</cp:lastModifiedBy>
  <cp:revision>4</cp:revision>
  <cp:lastPrinted>2020-02-01T12:01:00Z</cp:lastPrinted>
  <dcterms:created xsi:type="dcterms:W3CDTF">2021-01-06T15:59:00Z</dcterms:created>
  <dcterms:modified xsi:type="dcterms:W3CDTF">2021-01-14T12:20:00Z</dcterms:modified>
</cp:coreProperties>
</file>